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CE" w:rsidRDefault="00DD2ACE" w:rsidP="00DD2ACE">
      <w:pPr>
        <w:pStyle w:val="Cabealho"/>
        <w:jc w:val="center"/>
        <w:rPr>
          <w:rFonts w:ascii="Arial" w:hAnsi="Arial" w:cs="Arial"/>
          <w:sz w:val="16"/>
          <w:szCs w:val="16"/>
          <w:lang w:val="pt-BR"/>
        </w:rPr>
      </w:pPr>
      <w:r w:rsidRPr="0033684F">
        <w:rPr>
          <w:rFonts w:asciiTheme="minorHAnsi" w:hAnsiTheme="minorHAnsi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0811129" wp14:editId="627C140E">
            <wp:simplePos x="0" y="0"/>
            <wp:positionH relativeFrom="column">
              <wp:posOffset>2387600</wp:posOffset>
            </wp:positionH>
            <wp:positionV relativeFrom="paragraph">
              <wp:posOffset>-209550</wp:posOffset>
            </wp:positionV>
            <wp:extent cx="870585" cy="863600"/>
            <wp:effectExtent l="0" t="0" r="571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ACE" w:rsidRDefault="00DD2ACE" w:rsidP="00DD2ACE">
      <w:pPr>
        <w:pStyle w:val="Cabealho"/>
        <w:jc w:val="center"/>
        <w:rPr>
          <w:rFonts w:ascii="Arial" w:hAnsi="Arial" w:cs="Arial"/>
          <w:sz w:val="16"/>
          <w:szCs w:val="16"/>
          <w:lang w:val="pt-BR"/>
        </w:rPr>
      </w:pPr>
    </w:p>
    <w:p w:rsidR="00DD2ACE" w:rsidRDefault="00DD2ACE" w:rsidP="00DD2ACE">
      <w:pPr>
        <w:pStyle w:val="Cabealho"/>
        <w:jc w:val="center"/>
        <w:rPr>
          <w:rFonts w:ascii="Arial" w:hAnsi="Arial" w:cs="Arial"/>
          <w:sz w:val="16"/>
          <w:szCs w:val="16"/>
          <w:lang w:val="pt-BR"/>
        </w:rPr>
      </w:pPr>
    </w:p>
    <w:p w:rsidR="00DD2ACE" w:rsidRDefault="00DD2ACE" w:rsidP="00DD2ACE">
      <w:pPr>
        <w:pStyle w:val="Cabealho"/>
        <w:jc w:val="center"/>
        <w:rPr>
          <w:rFonts w:ascii="Arial" w:hAnsi="Arial" w:cs="Arial"/>
          <w:sz w:val="16"/>
          <w:szCs w:val="16"/>
          <w:lang w:val="pt-BR"/>
        </w:rPr>
      </w:pPr>
    </w:p>
    <w:p w:rsidR="00DD2ACE" w:rsidRDefault="00DD2ACE" w:rsidP="00DD2ACE">
      <w:pPr>
        <w:pStyle w:val="Cabealho"/>
        <w:jc w:val="center"/>
        <w:rPr>
          <w:rFonts w:ascii="Arial" w:hAnsi="Arial" w:cs="Arial"/>
          <w:sz w:val="16"/>
          <w:szCs w:val="16"/>
          <w:lang w:val="pt-BR"/>
        </w:rPr>
      </w:pPr>
    </w:p>
    <w:p w:rsidR="00DD2ACE" w:rsidRDefault="00DD2ACE" w:rsidP="00DD2ACE">
      <w:pPr>
        <w:pStyle w:val="Cabealho"/>
        <w:jc w:val="center"/>
        <w:rPr>
          <w:rFonts w:ascii="Arial" w:hAnsi="Arial" w:cs="Arial"/>
          <w:sz w:val="16"/>
          <w:szCs w:val="16"/>
          <w:lang w:val="pt-BR"/>
        </w:rPr>
      </w:pPr>
    </w:p>
    <w:p w:rsidR="00DD2ACE" w:rsidRPr="006C5F7F" w:rsidRDefault="00DD2ACE" w:rsidP="00DD2ACE">
      <w:pPr>
        <w:pStyle w:val="Cabealho"/>
        <w:jc w:val="center"/>
        <w:rPr>
          <w:rFonts w:ascii="Arial" w:hAnsi="Arial" w:cs="Arial"/>
          <w:sz w:val="16"/>
          <w:szCs w:val="16"/>
          <w:lang w:val="pt-BR"/>
        </w:rPr>
      </w:pPr>
      <w:r w:rsidRPr="006C5F7F">
        <w:rPr>
          <w:rFonts w:ascii="Arial" w:hAnsi="Arial" w:cs="Arial"/>
          <w:sz w:val="16"/>
          <w:szCs w:val="16"/>
          <w:lang w:val="pt-BR"/>
        </w:rPr>
        <w:t>SERVIÇO PÚBLICO FEDERAL</w:t>
      </w:r>
    </w:p>
    <w:p w:rsidR="00DD2ACE" w:rsidRPr="006C5F7F" w:rsidRDefault="00DD2ACE" w:rsidP="00DD2ACE">
      <w:pPr>
        <w:pStyle w:val="Cabealho"/>
        <w:jc w:val="center"/>
        <w:rPr>
          <w:rFonts w:ascii="Arial" w:hAnsi="Arial" w:cs="Arial"/>
          <w:b/>
          <w:sz w:val="20"/>
          <w:lang w:val="pt-BR"/>
        </w:rPr>
      </w:pPr>
      <w:r w:rsidRPr="006C5F7F">
        <w:rPr>
          <w:rFonts w:ascii="Arial" w:hAnsi="Arial" w:cs="Arial"/>
          <w:b/>
          <w:sz w:val="20"/>
          <w:lang w:val="pt-BR"/>
        </w:rPr>
        <w:t>UNIVERSIDADE FEDERAL DE SANTA CATARINA</w:t>
      </w:r>
    </w:p>
    <w:p w:rsidR="00DD2ACE" w:rsidRPr="00273639" w:rsidRDefault="00DD2ACE" w:rsidP="00DD2ACE">
      <w:pPr>
        <w:pStyle w:val="Cabealho"/>
        <w:jc w:val="center"/>
        <w:rPr>
          <w:rFonts w:ascii="Arial" w:hAnsi="Arial"/>
          <w:b/>
          <w:sz w:val="22"/>
          <w:szCs w:val="22"/>
          <w:lang w:val="pt-BR"/>
        </w:rPr>
      </w:pPr>
      <w:r w:rsidRPr="00273639">
        <w:rPr>
          <w:rFonts w:ascii="Arial" w:hAnsi="Arial"/>
          <w:b/>
          <w:sz w:val="22"/>
          <w:szCs w:val="22"/>
          <w:lang w:val="pt-BR"/>
        </w:rPr>
        <w:t xml:space="preserve"> PROGRAMA DE PÓS-GRADUAÇÃO EM MATEMÁTICA PURA E APLICADA </w:t>
      </w:r>
    </w:p>
    <w:p w:rsidR="00DD2ACE" w:rsidRPr="00273639" w:rsidRDefault="00DD2ACE" w:rsidP="00DD2ACE">
      <w:pPr>
        <w:pStyle w:val="Cabealho"/>
        <w:jc w:val="center"/>
        <w:rPr>
          <w:rFonts w:ascii="Arial" w:hAnsi="Arial" w:cs="Arial"/>
          <w:sz w:val="16"/>
          <w:szCs w:val="16"/>
          <w:lang w:val="pt-BR"/>
        </w:rPr>
      </w:pPr>
      <w:r w:rsidRPr="00273639">
        <w:rPr>
          <w:rFonts w:ascii="Arial" w:hAnsi="Arial" w:cs="Arial"/>
          <w:sz w:val="16"/>
          <w:szCs w:val="16"/>
          <w:lang w:val="pt-BR"/>
        </w:rPr>
        <w:t xml:space="preserve">CAMPUS UNIVERSITÁRIO REITOR JOÃO DAVID FERREIRA LIMA - TRINDADE </w:t>
      </w:r>
    </w:p>
    <w:p w:rsidR="00DD2ACE" w:rsidRPr="00273639" w:rsidRDefault="00DD2ACE" w:rsidP="00DD2ACE">
      <w:pPr>
        <w:pStyle w:val="Cabealho"/>
        <w:jc w:val="center"/>
        <w:rPr>
          <w:rFonts w:ascii="Arial" w:hAnsi="Arial" w:cs="Arial"/>
          <w:sz w:val="16"/>
          <w:szCs w:val="16"/>
          <w:lang w:val="pt-BR"/>
        </w:rPr>
      </w:pPr>
      <w:r w:rsidRPr="00273639">
        <w:rPr>
          <w:rFonts w:ascii="Arial" w:hAnsi="Arial" w:cs="Arial"/>
          <w:sz w:val="16"/>
          <w:szCs w:val="16"/>
          <w:lang w:val="pt-BR"/>
        </w:rPr>
        <w:t>CEP: 88040-900 - FLORIANÓPOLIS - SC</w:t>
      </w:r>
    </w:p>
    <w:p w:rsidR="00DD2ACE" w:rsidRPr="00273639" w:rsidRDefault="00DD2ACE" w:rsidP="00DD2ACE">
      <w:pPr>
        <w:pStyle w:val="Cabealho"/>
        <w:rPr>
          <w:lang w:val="pt-BR"/>
        </w:rPr>
      </w:pPr>
      <w:r w:rsidRPr="00273639">
        <w:rPr>
          <w:rFonts w:ascii="Arial" w:hAnsi="Arial" w:cs="Arial"/>
          <w:sz w:val="16"/>
          <w:szCs w:val="16"/>
          <w:lang w:val="pt-BR"/>
        </w:rPr>
        <w:tab/>
        <w:t xml:space="preserve">TELEFONE (48) </w:t>
      </w:r>
      <w:r w:rsidRPr="00273639">
        <w:rPr>
          <w:rFonts w:ascii="Arial" w:hAnsi="Arial"/>
          <w:b/>
          <w:sz w:val="22"/>
          <w:szCs w:val="22"/>
          <w:lang w:val="pt-BR"/>
        </w:rPr>
        <w:t>3721-9232</w:t>
      </w:r>
      <w:proofErr w:type="gramStart"/>
      <w:r w:rsidRPr="00273639">
        <w:rPr>
          <w:rFonts w:ascii="Arial" w:hAnsi="Arial"/>
          <w:b/>
          <w:sz w:val="22"/>
          <w:szCs w:val="22"/>
          <w:lang w:val="pt-BR"/>
        </w:rPr>
        <w:t xml:space="preserve"> </w:t>
      </w:r>
      <w:r w:rsidRPr="00273639">
        <w:rPr>
          <w:rFonts w:ascii="Arial" w:hAnsi="Arial" w:cs="Arial"/>
          <w:sz w:val="16"/>
          <w:szCs w:val="16"/>
          <w:lang w:val="pt-BR"/>
        </w:rPr>
        <w:t xml:space="preserve"> </w:t>
      </w:r>
      <w:proofErr w:type="gramEnd"/>
      <w:r w:rsidRPr="00273639">
        <w:rPr>
          <w:rFonts w:ascii="Arial" w:hAnsi="Arial" w:cs="Arial"/>
          <w:sz w:val="16"/>
          <w:szCs w:val="16"/>
          <w:lang w:val="pt-BR"/>
        </w:rPr>
        <w:t xml:space="preserve">- </w:t>
      </w:r>
      <w:proofErr w:type="spellStart"/>
      <w:r w:rsidRPr="00273639">
        <w:rPr>
          <w:rFonts w:ascii="Arial" w:hAnsi="Arial" w:cs="Arial"/>
          <w:sz w:val="16"/>
          <w:szCs w:val="16"/>
          <w:lang w:val="pt-BR"/>
        </w:rPr>
        <w:t>Email</w:t>
      </w:r>
      <w:proofErr w:type="spellEnd"/>
      <w:r w:rsidRPr="00273639">
        <w:rPr>
          <w:rFonts w:ascii="Arial" w:hAnsi="Arial" w:cs="Arial"/>
          <w:sz w:val="16"/>
          <w:szCs w:val="16"/>
          <w:lang w:val="pt-BR"/>
        </w:rPr>
        <w:t xml:space="preserve">: </w:t>
      </w:r>
      <w:r w:rsidRPr="00273639">
        <w:rPr>
          <w:rFonts w:ascii="Arial" w:hAnsi="Arial"/>
          <w:b/>
          <w:sz w:val="22"/>
          <w:szCs w:val="22"/>
          <w:lang w:val="pt-BR"/>
        </w:rPr>
        <w:t>ppgmtm@contato.ufsc.br</w:t>
      </w:r>
    </w:p>
    <w:p w:rsidR="00DD2ACE" w:rsidRDefault="00DD2ACE" w:rsidP="00DD2ACE">
      <w:pPr>
        <w:rPr>
          <w:rFonts w:ascii="Arial" w:hAnsi="Arial"/>
          <w:b/>
          <w:sz w:val="22"/>
          <w:szCs w:val="22"/>
          <w:lang w:val="pt-BR"/>
        </w:rPr>
      </w:pPr>
    </w:p>
    <w:p w:rsidR="007A1752" w:rsidRDefault="007A1752" w:rsidP="00DD2ACE">
      <w:pP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 xml:space="preserve">TERMO DE SELEÇÃO DE CANDIDATURA </w:t>
      </w:r>
      <w:r w:rsidR="00055BD8">
        <w:rPr>
          <w:rFonts w:ascii="Arial" w:hAnsi="Arial"/>
          <w:b/>
          <w:sz w:val="22"/>
          <w:szCs w:val="22"/>
          <w:lang w:val="pt-BR"/>
        </w:rPr>
        <w:t>ÀS BOLSAS PARA PROFESSOR VISITANTE NO EXTERIOR</w:t>
      </w:r>
    </w:p>
    <w:p w:rsidR="007A1752" w:rsidRDefault="007A1752" w:rsidP="00DD2ACE">
      <w:pP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PROJETO PRINT-</w:t>
      </w:r>
      <w:proofErr w:type="gramStart"/>
      <w:r>
        <w:rPr>
          <w:rFonts w:ascii="Arial" w:hAnsi="Arial"/>
          <w:b/>
          <w:sz w:val="22"/>
          <w:szCs w:val="22"/>
          <w:lang w:val="pt-BR"/>
        </w:rPr>
        <w:t>CAPES</w:t>
      </w:r>
      <w:proofErr w:type="gramEnd"/>
      <w:r>
        <w:rPr>
          <w:rFonts w:ascii="Arial" w:hAnsi="Arial"/>
          <w:b/>
          <w:sz w:val="22"/>
          <w:szCs w:val="22"/>
          <w:lang w:val="pt-BR"/>
        </w:rPr>
        <w:t>/UFSC</w:t>
      </w:r>
    </w:p>
    <w:p w:rsidR="00DD2ACE" w:rsidRPr="00273639" w:rsidRDefault="00DD2ACE" w:rsidP="00DD2ACE">
      <w:pP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A1752" w:rsidRPr="00605344" w:rsidTr="00143185">
        <w:tc>
          <w:tcPr>
            <w:tcW w:w="9464" w:type="dxa"/>
          </w:tcPr>
          <w:p w:rsidR="007A1752" w:rsidRPr="00143185" w:rsidRDefault="007A1752" w:rsidP="007A175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>INSTITUIÇÃO: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 xml:space="preserve"> Universidade Federal de Santa Catarina</w:t>
            </w:r>
          </w:p>
        </w:tc>
      </w:tr>
      <w:tr w:rsidR="007A1752" w:rsidRPr="00605344" w:rsidTr="00143185">
        <w:tc>
          <w:tcPr>
            <w:tcW w:w="9464" w:type="dxa"/>
          </w:tcPr>
          <w:p w:rsidR="007A1752" w:rsidRPr="00143185" w:rsidRDefault="007A1752" w:rsidP="00DD2A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>PROGRAMA: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 xml:space="preserve"> Pós-Graduação em Matemática pura e Aplicada</w:t>
            </w:r>
          </w:p>
        </w:tc>
      </w:tr>
      <w:tr w:rsidR="007A1752" w:rsidRPr="00605344" w:rsidTr="00143185">
        <w:tc>
          <w:tcPr>
            <w:tcW w:w="9464" w:type="dxa"/>
          </w:tcPr>
          <w:p w:rsidR="007A1752" w:rsidRPr="00143185" w:rsidRDefault="007A1752" w:rsidP="007A175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>Título do Tema: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 xml:space="preserve"> TRANSFORMAÇÃO DIGITAL: INDÚSTRIA E SERVIÇOS 4.0</w:t>
            </w:r>
          </w:p>
        </w:tc>
      </w:tr>
      <w:tr w:rsidR="007A1752" w:rsidRPr="00605344" w:rsidTr="00143185">
        <w:tc>
          <w:tcPr>
            <w:tcW w:w="9464" w:type="dxa"/>
          </w:tcPr>
          <w:p w:rsidR="007A1752" w:rsidRPr="00143185" w:rsidRDefault="007A1752" w:rsidP="007A175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Título do </w:t>
            </w:r>
            <w:proofErr w:type="spellStart"/>
            <w:proofErr w:type="gramStart"/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>SubProjeto</w:t>
            </w:r>
            <w:proofErr w:type="spellEnd"/>
            <w:proofErr w:type="gramEnd"/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 xml:space="preserve"> Internacionalização da Matemática e Integração com Física e Engenharias</w:t>
            </w:r>
          </w:p>
        </w:tc>
      </w:tr>
      <w:tr w:rsidR="007A1752" w:rsidRPr="00143185" w:rsidTr="00143185">
        <w:tc>
          <w:tcPr>
            <w:tcW w:w="9464" w:type="dxa"/>
          </w:tcPr>
          <w:p w:rsidR="007A1752" w:rsidRPr="00143185" w:rsidRDefault="007A1752" w:rsidP="00055BD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>EDITAL</w:t>
            </w:r>
            <w:r w:rsidR="00143185"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>N.</w:t>
            </w:r>
            <w:r w:rsidRPr="00143185">
              <w:rPr>
                <w:rFonts w:ascii="Arial" w:hAnsi="Arial" w:cs="Arial"/>
                <w:sz w:val="22"/>
                <w:szCs w:val="22"/>
                <w:vertAlign w:val="superscript"/>
                <w:lang w:val="pt-BR"/>
              </w:rPr>
              <w:t>o</w:t>
            </w:r>
            <w:proofErr w:type="spellEnd"/>
            <w:proofErr w:type="gramEnd"/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 xml:space="preserve"> 0</w:t>
            </w:r>
            <w:r w:rsidR="00055BD8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>/PPGMTMPA/2019</w:t>
            </w:r>
          </w:p>
        </w:tc>
      </w:tr>
      <w:tr w:rsidR="007A1752" w:rsidRPr="00605344" w:rsidTr="00143185">
        <w:tc>
          <w:tcPr>
            <w:tcW w:w="9464" w:type="dxa"/>
          </w:tcPr>
          <w:p w:rsidR="007A1752" w:rsidRPr="00143185" w:rsidRDefault="007A1752" w:rsidP="00055BD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>LOCAL E DATA: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 xml:space="preserve"> Florianópolis, </w:t>
            </w:r>
            <w:r w:rsidR="00055BD8">
              <w:rPr>
                <w:rFonts w:ascii="Arial" w:hAnsi="Arial" w:cs="Arial"/>
                <w:sz w:val="22"/>
                <w:szCs w:val="22"/>
                <w:lang w:val="pt-BR"/>
              </w:rPr>
              <w:t>0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 xml:space="preserve">5 de </w:t>
            </w:r>
            <w:r w:rsidR="00055BD8">
              <w:rPr>
                <w:rFonts w:ascii="Arial" w:hAnsi="Arial" w:cs="Arial"/>
                <w:sz w:val="22"/>
                <w:szCs w:val="22"/>
                <w:lang w:val="pt-BR"/>
              </w:rPr>
              <w:t>Junho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 xml:space="preserve"> de </w:t>
            </w:r>
            <w:proofErr w:type="gramStart"/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>2019</w:t>
            </w:r>
            <w:proofErr w:type="gramEnd"/>
          </w:p>
        </w:tc>
      </w:tr>
    </w:tbl>
    <w:p w:rsidR="00DD2ACE" w:rsidRPr="00143185" w:rsidRDefault="00DD2ACE" w:rsidP="00DD2ACE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A1752" w:rsidRPr="00605344" w:rsidTr="00143185">
        <w:tc>
          <w:tcPr>
            <w:tcW w:w="9464" w:type="dxa"/>
          </w:tcPr>
          <w:p w:rsidR="007A1752" w:rsidRDefault="007A1752" w:rsidP="00DD2A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>COMISSÃO: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 xml:space="preserve"> Nomeada através da Portaria Nº </w:t>
            </w:r>
            <w:r w:rsidR="00091CE0" w:rsidRPr="00143185">
              <w:rPr>
                <w:rFonts w:ascii="Arial" w:hAnsi="Arial" w:cs="Arial"/>
                <w:sz w:val="22"/>
                <w:szCs w:val="22"/>
                <w:lang w:val="pt-BR"/>
              </w:rPr>
              <w:t>33/2019/PROPG</w:t>
            </w:r>
            <w:r w:rsidR="00B404A6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  <w:p w:rsidR="00B404A6" w:rsidRPr="00143185" w:rsidRDefault="00B404A6" w:rsidP="00DD2AC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Professores 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>Daniel Gonçalves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proofErr w:type="spellStart"/>
            <w:r w:rsidRPr="00143185">
              <w:rPr>
                <w:rFonts w:ascii="Arial" w:hAnsi="Arial" w:cs="Arial"/>
                <w:sz w:val="22"/>
                <w:szCs w:val="22"/>
              </w:rPr>
              <w:t>Coordenador</w:t>
            </w:r>
            <w:proofErr w:type="spellEnd"/>
            <w:r w:rsidRPr="00143185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143185">
              <w:rPr>
                <w:rFonts w:ascii="Arial" w:hAnsi="Arial" w:cs="Arial"/>
                <w:sz w:val="22"/>
                <w:szCs w:val="22"/>
              </w:rPr>
              <w:t>Subprojeto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Cleverson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Roberto da Luz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Membro 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>do Programa de Pós-Graduaçã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o em Matemática Pura e Aplicada), </w:t>
            </w:r>
            <w:proofErr w:type="spellStart"/>
            <w:r w:rsidRPr="00143185">
              <w:rPr>
                <w:rFonts w:ascii="Arial" w:hAnsi="Arial" w:cs="Arial"/>
                <w:sz w:val="22"/>
                <w:szCs w:val="22"/>
              </w:rPr>
              <w:t>Bartolomeu</w:t>
            </w:r>
            <w:proofErr w:type="spellEnd"/>
            <w:r w:rsidRPr="00143185">
              <w:rPr>
                <w:rFonts w:ascii="Arial" w:hAnsi="Arial" w:cs="Arial"/>
                <w:sz w:val="22"/>
                <w:szCs w:val="22"/>
              </w:rPr>
              <w:t xml:space="preserve"> Ferreira </w:t>
            </w:r>
            <w:proofErr w:type="spellStart"/>
            <w:r w:rsidRPr="00143185">
              <w:rPr>
                <w:rFonts w:ascii="Arial" w:hAnsi="Arial" w:cs="Arial"/>
                <w:sz w:val="22"/>
                <w:szCs w:val="22"/>
              </w:rPr>
              <w:t>Uchoa</w:t>
            </w:r>
            <w:proofErr w:type="spellEnd"/>
            <w:r w:rsidRPr="001431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3185">
              <w:rPr>
                <w:rFonts w:ascii="Arial" w:hAnsi="Arial" w:cs="Arial"/>
                <w:sz w:val="22"/>
                <w:szCs w:val="22"/>
              </w:rPr>
              <w:t>Filho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>Coordenador do Programa de Pós-Graduação em Engenharia Elétrica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), </w:t>
            </w:r>
            <w:r w:rsidRPr="00143185">
              <w:rPr>
                <w:rFonts w:ascii="Arial" w:hAnsi="Arial" w:cs="Arial"/>
                <w:sz w:val="22"/>
                <w:szCs w:val="22"/>
              </w:rPr>
              <w:t>Werner Kraus Junior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>Coordenador do Programa de Pós-Graduação em Engenharia de Automação de Sistemas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) e </w:t>
            </w:r>
            <w:r w:rsidRPr="00143185">
              <w:rPr>
                <w:rFonts w:ascii="Arial" w:hAnsi="Arial" w:cs="Arial"/>
                <w:sz w:val="22"/>
                <w:szCs w:val="22"/>
              </w:rPr>
              <w:t>Everton Boos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43185">
              <w:rPr>
                <w:rFonts w:ascii="Arial" w:hAnsi="Arial" w:cs="Arial"/>
                <w:sz w:val="22"/>
                <w:szCs w:val="22"/>
                <w:lang w:val="pt-BR"/>
              </w:rPr>
              <w:t>Representante do PPG líder do Subprojeto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).</w:t>
            </w:r>
          </w:p>
        </w:tc>
      </w:tr>
    </w:tbl>
    <w:p w:rsidR="00725840" w:rsidRPr="00143185" w:rsidRDefault="00B404A6">
      <w:pPr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A1752" w:rsidRPr="00605344" w:rsidTr="00091CE0">
        <w:tc>
          <w:tcPr>
            <w:tcW w:w="9464" w:type="dxa"/>
          </w:tcPr>
          <w:p w:rsidR="007A1752" w:rsidRPr="00143185" w:rsidRDefault="007A1752" w:rsidP="001431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>PARECER</w:t>
            </w:r>
            <w:r w:rsidR="00143185"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FINAL JUSTIFICANDO A ESCOLHA DO CANDIDATO SELECIONADO</w:t>
            </w:r>
          </w:p>
        </w:tc>
      </w:tr>
      <w:tr w:rsidR="007A1752" w:rsidRPr="00605344" w:rsidTr="00091CE0">
        <w:tc>
          <w:tcPr>
            <w:tcW w:w="9464" w:type="dxa"/>
          </w:tcPr>
          <w:p w:rsidR="007A1752" w:rsidRPr="00143185" w:rsidRDefault="00143185" w:rsidP="00055BD8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NOME DO(S) CANDIDATO(S): </w:t>
            </w:r>
            <w:r w:rsidR="00055BD8">
              <w:rPr>
                <w:rFonts w:ascii="Arial" w:hAnsi="Arial" w:cs="Arial"/>
                <w:sz w:val="22"/>
                <w:szCs w:val="22"/>
                <w:lang w:val="pt-BR"/>
              </w:rPr>
              <w:t xml:space="preserve">Douglas Soares Gonçalves e Marcelo </w:t>
            </w:r>
            <w:proofErr w:type="spellStart"/>
            <w:r w:rsidR="00055BD8">
              <w:rPr>
                <w:rFonts w:ascii="Arial" w:hAnsi="Arial" w:cs="Arial"/>
                <w:sz w:val="22"/>
                <w:szCs w:val="22"/>
                <w:lang w:val="pt-BR"/>
              </w:rPr>
              <w:t>Sobottka</w:t>
            </w:r>
            <w:proofErr w:type="spellEnd"/>
          </w:p>
        </w:tc>
      </w:tr>
      <w:tr w:rsidR="007A1752" w:rsidRPr="00605344" w:rsidTr="00091CE0">
        <w:tc>
          <w:tcPr>
            <w:tcW w:w="9464" w:type="dxa"/>
          </w:tcPr>
          <w:p w:rsidR="007A1752" w:rsidRPr="00143185" w:rsidRDefault="007A175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A1752" w:rsidRPr="00605344" w:rsidTr="00091CE0">
        <w:tc>
          <w:tcPr>
            <w:tcW w:w="9464" w:type="dxa"/>
          </w:tcPr>
          <w:p w:rsidR="007A1752" w:rsidRPr="002C446E" w:rsidRDefault="00143185" w:rsidP="00055B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43185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PARECER: </w:t>
            </w:r>
            <w:r w:rsidR="002C446E" w:rsidRPr="002C446E">
              <w:rPr>
                <w:rFonts w:ascii="Arial" w:hAnsi="Arial" w:cs="Arial"/>
                <w:lang w:val="pt-BR"/>
              </w:rPr>
              <w:t>Após reunião da comissão</w:t>
            </w:r>
            <w:r w:rsidR="002C446E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2C446E">
              <w:rPr>
                <w:rFonts w:ascii="Arial" w:hAnsi="Arial" w:cs="Arial"/>
                <w:lang w:val="pt-BR"/>
              </w:rPr>
              <w:t>para avaliação dos candidatos à</w:t>
            </w:r>
            <w:r w:rsidR="00055BD8">
              <w:rPr>
                <w:rFonts w:ascii="Arial" w:hAnsi="Arial" w:cs="Arial"/>
                <w:lang w:val="pt-BR"/>
              </w:rPr>
              <w:t>s</w:t>
            </w:r>
            <w:r w:rsidR="002C446E">
              <w:rPr>
                <w:rFonts w:ascii="Arial" w:hAnsi="Arial" w:cs="Arial"/>
                <w:lang w:val="pt-BR"/>
              </w:rPr>
              <w:t xml:space="preserve"> bolsa</w:t>
            </w:r>
            <w:r w:rsidR="00055BD8">
              <w:rPr>
                <w:rFonts w:ascii="Arial" w:hAnsi="Arial" w:cs="Arial"/>
                <w:lang w:val="pt-BR"/>
              </w:rPr>
              <w:t>s</w:t>
            </w:r>
            <w:r w:rsidR="002C446E">
              <w:rPr>
                <w:rFonts w:ascii="Arial" w:hAnsi="Arial" w:cs="Arial"/>
                <w:lang w:val="pt-BR"/>
              </w:rPr>
              <w:t xml:space="preserve"> </w:t>
            </w:r>
            <w:r w:rsidR="00055BD8">
              <w:rPr>
                <w:rFonts w:ascii="Arial" w:hAnsi="Arial" w:cs="Arial"/>
                <w:lang w:val="pt-BR"/>
              </w:rPr>
              <w:t>para</w:t>
            </w:r>
            <w:r w:rsidR="002C446E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143185" w:rsidRPr="00605344" w:rsidTr="00091CE0">
        <w:tc>
          <w:tcPr>
            <w:tcW w:w="9464" w:type="dxa"/>
          </w:tcPr>
          <w:p w:rsidR="00143185" w:rsidRPr="00143185" w:rsidRDefault="00055BD8" w:rsidP="00055B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Professor visitante</w:t>
            </w:r>
            <w:r w:rsidR="00954B5F">
              <w:rPr>
                <w:rFonts w:ascii="Arial" w:hAnsi="Arial" w:cs="Arial"/>
                <w:lang w:val="pt-BR"/>
              </w:rPr>
              <w:t xml:space="preserve"> no exterior e c</w:t>
            </w:r>
            <w:r w:rsidR="00954B5F" w:rsidRPr="002C446E">
              <w:rPr>
                <w:rFonts w:ascii="Arial" w:hAnsi="Arial" w:cs="Arial"/>
                <w:lang w:val="pt-BR"/>
              </w:rPr>
              <w:t>o</w:t>
            </w:r>
            <w:r w:rsidR="00954B5F">
              <w:rPr>
                <w:rFonts w:ascii="Arial" w:hAnsi="Arial" w:cs="Arial"/>
                <w:lang w:val="pt-BR"/>
              </w:rPr>
              <w:t>nsiderando o</w:t>
            </w:r>
            <w:r>
              <w:rPr>
                <w:rFonts w:ascii="Arial" w:hAnsi="Arial" w:cs="Arial"/>
                <w:lang w:val="pt-BR"/>
              </w:rPr>
              <w:t>s itens</w:t>
            </w:r>
            <w:r w:rsidR="00954B5F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9</w:t>
            </w:r>
            <w:r w:rsidR="00954B5F">
              <w:rPr>
                <w:rFonts w:ascii="Arial" w:hAnsi="Arial" w:cs="Arial"/>
                <w:lang w:val="pt-BR"/>
              </w:rPr>
              <w:t xml:space="preserve">.1 do edital, </w:t>
            </w:r>
            <w:r w:rsidR="00954B5F" w:rsidRPr="002C446E">
              <w:rPr>
                <w:rFonts w:ascii="Arial" w:hAnsi="Arial" w:cs="Arial"/>
                <w:lang w:val="pt-BR"/>
              </w:rPr>
              <w:t xml:space="preserve">os </w:t>
            </w:r>
            <w:proofErr w:type="gramStart"/>
            <w:r w:rsidR="00954B5F" w:rsidRPr="002C446E">
              <w:rPr>
                <w:rFonts w:ascii="Arial" w:hAnsi="Arial" w:cs="Arial"/>
                <w:lang w:val="pt-BR"/>
              </w:rPr>
              <w:t>candidatos</w:t>
            </w:r>
            <w:proofErr w:type="gramEnd"/>
          </w:p>
        </w:tc>
      </w:tr>
      <w:tr w:rsidR="00143185" w:rsidRPr="00605344" w:rsidTr="00091CE0">
        <w:tc>
          <w:tcPr>
            <w:tcW w:w="9464" w:type="dxa"/>
          </w:tcPr>
          <w:p w:rsidR="00143185" w:rsidRPr="00143185" w:rsidRDefault="00BC49E0" w:rsidP="00055BD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foram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  <w:r w:rsidR="00954B5F" w:rsidRPr="002C446E">
              <w:rPr>
                <w:rFonts w:ascii="Arial" w:hAnsi="Arial" w:cs="Arial"/>
                <w:lang w:val="pt-BR"/>
              </w:rPr>
              <w:t>aprovados no edital</w:t>
            </w:r>
            <w:r>
              <w:rPr>
                <w:rFonts w:ascii="Arial" w:hAnsi="Arial" w:cs="Arial"/>
                <w:lang w:val="pt-BR"/>
              </w:rPr>
              <w:t xml:space="preserve"> nº 0</w:t>
            </w:r>
            <w:r w:rsidR="00055BD8">
              <w:rPr>
                <w:rFonts w:ascii="Arial" w:hAnsi="Arial" w:cs="Arial"/>
                <w:lang w:val="pt-BR"/>
              </w:rPr>
              <w:t>3</w:t>
            </w:r>
            <w:r>
              <w:rPr>
                <w:rFonts w:ascii="Arial" w:hAnsi="Arial" w:cs="Arial"/>
                <w:lang w:val="pt-BR"/>
              </w:rPr>
              <w:t>/PGMTMPA/2019</w:t>
            </w:r>
            <w:r w:rsidRPr="002C446E">
              <w:rPr>
                <w:rFonts w:ascii="Arial" w:hAnsi="Arial" w:cs="Arial"/>
                <w:lang w:val="pt-BR"/>
              </w:rPr>
              <w:t xml:space="preserve"> na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2C446E">
              <w:rPr>
                <w:rFonts w:ascii="Arial" w:hAnsi="Arial" w:cs="Arial"/>
                <w:lang w:val="pt-BR"/>
              </w:rPr>
              <w:t>seguinte ordem:</w:t>
            </w:r>
          </w:p>
        </w:tc>
      </w:tr>
      <w:tr w:rsidR="00143185" w:rsidRPr="00605344" w:rsidTr="00091CE0">
        <w:tc>
          <w:tcPr>
            <w:tcW w:w="9464" w:type="dxa"/>
          </w:tcPr>
          <w:p w:rsidR="00143185" w:rsidRPr="00143185" w:rsidRDefault="0014318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43185" w:rsidRPr="00605344" w:rsidTr="00091CE0">
        <w:tc>
          <w:tcPr>
            <w:tcW w:w="9464" w:type="dxa"/>
          </w:tcPr>
          <w:p w:rsidR="00143185" w:rsidRPr="00143185" w:rsidRDefault="00055BD8" w:rsidP="00605344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05344">
              <w:rPr>
                <w:rFonts w:ascii="Arial" w:hAnsi="Arial" w:cs="Arial"/>
                <w:b/>
                <w:sz w:val="22"/>
                <w:szCs w:val="22"/>
                <w:lang w:val="pt-BR"/>
              </w:rPr>
              <w:t>Professor Visitante no Exterior Júnior:</w:t>
            </w:r>
            <w:r w:rsidR="00BC49E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BB6469">
              <w:rPr>
                <w:rFonts w:ascii="Arial" w:hAnsi="Arial" w:cs="Arial"/>
                <w:sz w:val="22"/>
                <w:szCs w:val="22"/>
                <w:lang w:val="pt-BR"/>
              </w:rPr>
              <w:t xml:space="preserve">Douglas Soares Gonçalves </w:t>
            </w:r>
          </w:p>
        </w:tc>
      </w:tr>
      <w:tr w:rsidR="00143185" w:rsidRPr="00605344" w:rsidTr="00091CE0">
        <w:tc>
          <w:tcPr>
            <w:tcW w:w="9464" w:type="dxa"/>
          </w:tcPr>
          <w:p w:rsidR="00143185" w:rsidRPr="00143185" w:rsidRDefault="00BB6469" w:rsidP="00605344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05344">
              <w:rPr>
                <w:rFonts w:ascii="Arial" w:hAnsi="Arial" w:cs="Arial"/>
                <w:b/>
                <w:sz w:val="22"/>
                <w:szCs w:val="22"/>
                <w:lang w:val="pt-BR"/>
              </w:rPr>
              <w:t>Professor Visitante no Exterior Sênior: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Marcelo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BR"/>
              </w:rPr>
              <w:t>Sobottka</w:t>
            </w:r>
            <w:proofErr w:type="spellEnd"/>
            <w:r w:rsidR="00BC49E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</w:tr>
      <w:tr w:rsidR="00143185" w:rsidRPr="00605344" w:rsidTr="00091CE0">
        <w:tc>
          <w:tcPr>
            <w:tcW w:w="9464" w:type="dxa"/>
          </w:tcPr>
          <w:p w:rsidR="00143185" w:rsidRPr="00143185" w:rsidRDefault="0014318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43185" w:rsidRPr="00605344" w:rsidTr="00091CE0">
        <w:tc>
          <w:tcPr>
            <w:tcW w:w="9464" w:type="dxa"/>
          </w:tcPr>
          <w:p w:rsidR="00143185" w:rsidRPr="00143185" w:rsidRDefault="0014318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43185" w:rsidRPr="00605344" w:rsidTr="00091CE0">
        <w:tc>
          <w:tcPr>
            <w:tcW w:w="9464" w:type="dxa"/>
          </w:tcPr>
          <w:p w:rsidR="00143185" w:rsidRPr="00143185" w:rsidRDefault="0014318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43185" w:rsidRPr="00605344" w:rsidTr="00091CE0">
        <w:tc>
          <w:tcPr>
            <w:tcW w:w="9464" w:type="dxa"/>
          </w:tcPr>
          <w:p w:rsidR="00143185" w:rsidRPr="00143185" w:rsidRDefault="0014318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91CE0" w:rsidRPr="00DD2ACE" w:rsidRDefault="00091CE0">
      <w:pPr>
        <w:rPr>
          <w:lang w:val="pt-BR"/>
        </w:rPr>
      </w:pPr>
    </w:p>
    <w:sectPr w:rsidR="00091CE0" w:rsidRPr="00DD2ACE" w:rsidSect="00091CE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CE"/>
    <w:rsid w:val="00055BD8"/>
    <w:rsid w:val="00091CE0"/>
    <w:rsid w:val="00143185"/>
    <w:rsid w:val="002C446E"/>
    <w:rsid w:val="003F09D9"/>
    <w:rsid w:val="00605344"/>
    <w:rsid w:val="007A1752"/>
    <w:rsid w:val="00954B5F"/>
    <w:rsid w:val="00B404A6"/>
    <w:rsid w:val="00BB6469"/>
    <w:rsid w:val="00BC49E0"/>
    <w:rsid w:val="00DD2ACE"/>
    <w:rsid w:val="00E275A2"/>
    <w:rsid w:val="00E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2AC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DD2ACE"/>
    <w:rPr>
      <w:rFonts w:ascii="Times New Roman" w:eastAsia="Calibri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7A1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2AC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DD2ACE"/>
    <w:rPr>
      <w:rFonts w:ascii="Times New Roman" w:eastAsia="Calibri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7A1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D15B-4599-4C60-8166-31342CC2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POSMTM</dc:creator>
  <cp:lastModifiedBy>Elisa Amaral</cp:lastModifiedBy>
  <cp:revision>2</cp:revision>
  <dcterms:created xsi:type="dcterms:W3CDTF">2019-08-12T13:32:00Z</dcterms:created>
  <dcterms:modified xsi:type="dcterms:W3CDTF">2019-08-12T13:32:00Z</dcterms:modified>
</cp:coreProperties>
</file>